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0CBDFD" w14:textId="77777777" w:rsidR="00907859" w:rsidRDefault="00996A84">
      <w:pPr>
        <w:jc w:val="right"/>
      </w:pPr>
      <w:r>
        <w:rPr>
          <w:sz w:val="28"/>
        </w:rPr>
        <w:t>KWL Chart</w:t>
      </w:r>
    </w:p>
    <w:p w14:paraId="44E16CE6" w14:textId="77777777" w:rsidR="00907859" w:rsidRDefault="00996A84">
      <w:pPr>
        <w:jc w:val="center"/>
      </w:pPr>
      <w:r>
        <w:rPr>
          <w:sz w:val="28"/>
        </w:rPr>
        <w:t xml:space="preserve"> </w:t>
      </w:r>
    </w:p>
    <w:p w14:paraId="171B932A" w14:textId="77777777" w:rsidR="00907859" w:rsidRPr="00282C40" w:rsidRDefault="00996A84">
      <w:pPr>
        <w:jc w:val="center"/>
        <w:rPr>
          <w:rFonts w:ascii="华文楷体" w:eastAsia="华文楷体" w:hAnsi="华文楷体"/>
        </w:rPr>
      </w:pPr>
      <w:r w:rsidRPr="00282C40">
        <w:rPr>
          <w:rFonts w:ascii="华文楷体" w:eastAsia="华文楷体" w:hAnsi="华文楷体"/>
          <w:b/>
          <w:sz w:val="36"/>
        </w:rPr>
        <w:t>阅读表</w:t>
      </w:r>
      <w:bookmarkStart w:id="0" w:name="_GoBack"/>
      <w:bookmarkEnd w:id="0"/>
    </w:p>
    <w:p w14:paraId="17E98368" w14:textId="77777777" w:rsidR="00907859" w:rsidRDefault="00907859">
      <w:pPr>
        <w:jc w:val="right"/>
      </w:pPr>
    </w:p>
    <w:p w14:paraId="7462FBC1" w14:textId="77777777" w:rsidR="00907859" w:rsidRDefault="00996A84">
      <w:r>
        <w:rPr>
          <w:noProof/>
          <w:lang w:eastAsia="en-US"/>
        </w:rPr>
        <w:drawing>
          <wp:inline distT="114300" distB="114300" distL="114300" distR="114300" wp14:anchorId="00201A82" wp14:editId="6AA5ADE3">
            <wp:extent cx="9448800" cy="482536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482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10630" w14:textId="77777777" w:rsidR="00907859" w:rsidRDefault="00907859">
      <w:pPr>
        <w:jc w:val="center"/>
      </w:pPr>
    </w:p>
    <w:p w14:paraId="693728A4" w14:textId="77777777" w:rsidR="00907859" w:rsidRDefault="00996A84">
      <w:pPr>
        <w:jc w:val="right"/>
      </w:pPr>
      <w:r>
        <w:rPr>
          <w:sz w:val="28"/>
        </w:rPr>
        <w:t>KWL Chart</w:t>
      </w:r>
    </w:p>
    <w:p w14:paraId="041F072E" w14:textId="77777777" w:rsidR="00907859" w:rsidRDefault="00996A84">
      <w:pPr>
        <w:jc w:val="center"/>
      </w:pPr>
      <w:r>
        <w:rPr>
          <w:sz w:val="28"/>
        </w:rPr>
        <w:lastRenderedPageBreak/>
        <w:t xml:space="preserve"> </w:t>
      </w:r>
    </w:p>
    <w:p w14:paraId="35631CE5" w14:textId="77777777" w:rsidR="00907859" w:rsidRDefault="00996A84">
      <w:pPr>
        <w:jc w:val="center"/>
      </w:pPr>
      <w:r>
        <w:rPr>
          <w:b/>
          <w:sz w:val="36"/>
        </w:rPr>
        <w:t>阅读表</w:t>
      </w:r>
    </w:p>
    <w:p w14:paraId="365844F9" w14:textId="77777777" w:rsidR="00907859" w:rsidRDefault="00907859">
      <w:pPr>
        <w:jc w:val="right"/>
      </w:pPr>
    </w:p>
    <w:p w14:paraId="735ADEBE" w14:textId="77777777" w:rsidR="00907859" w:rsidRDefault="00996A84">
      <w:r>
        <w:rPr>
          <w:noProof/>
          <w:lang w:eastAsia="en-US"/>
        </w:rPr>
        <w:drawing>
          <wp:inline distT="114300" distB="114300" distL="114300" distR="114300" wp14:anchorId="710CD44D" wp14:editId="14397959">
            <wp:extent cx="9578340" cy="48863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8340" cy="488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07859">
      <w:pgSz w:w="15840" w:h="122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859"/>
    <w:rsid w:val="00282C40"/>
    <w:rsid w:val="00907859"/>
    <w:rsid w:val="009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B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Day1 Act2 KWL CHART .docx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Day1 Act2 KWL CHART .docx</dc:title>
  <dc:creator>Wei Mary Weerts</dc:creator>
  <cp:lastModifiedBy>Meng Yeh</cp:lastModifiedBy>
  <cp:revision>3</cp:revision>
  <dcterms:created xsi:type="dcterms:W3CDTF">2014-07-30T13:45:00Z</dcterms:created>
  <dcterms:modified xsi:type="dcterms:W3CDTF">2014-12-18T00:06:00Z</dcterms:modified>
</cp:coreProperties>
</file>